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4FD6D" w14:textId="77777777" w:rsidR="00DC6E80" w:rsidRPr="00872A77" w:rsidRDefault="00DC6E80" w:rsidP="00DC6E8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პროფესიული მზადების პირველი წელი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"/>
        <w:gridCol w:w="4846"/>
        <w:gridCol w:w="3110"/>
      </w:tblGrid>
      <w:tr w:rsidR="00DC6E80" w14:paraId="5C259A37" w14:textId="77777777" w:rsidTr="00F365A3">
        <w:tc>
          <w:tcPr>
            <w:tcW w:w="1413" w:type="dxa"/>
          </w:tcPr>
          <w:p w14:paraId="132AFCDE" w14:textId="77777777" w:rsidR="00DC6E80" w:rsidRPr="005A1651" w:rsidRDefault="00DC6E80" w:rsidP="00F365A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მოდული</w:t>
            </w:r>
          </w:p>
        </w:tc>
        <w:tc>
          <w:tcPr>
            <w:tcW w:w="5039" w:type="dxa"/>
          </w:tcPr>
          <w:p w14:paraId="733381F3" w14:textId="77777777" w:rsidR="00DC6E80" w:rsidRDefault="00DC6E80" w:rsidP="00F365A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მოდულის დასახლება</w:t>
            </w:r>
          </w:p>
          <w:p w14:paraId="1A0D350D" w14:textId="77777777" w:rsidR="00DC6E80" w:rsidRPr="005A1651" w:rsidRDefault="00DC6E80" w:rsidP="00F365A3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227" w:type="dxa"/>
          </w:tcPr>
          <w:p w14:paraId="07B8EB40" w14:textId="77777777" w:rsidR="00DC6E80" w:rsidRPr="005A1651" w:rsidRDefault="00DC6E80" w:rsidP="00F365A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მოდულის ხანგრძლივობა</w:t>
            </w:r>
          </w:p>
        </w:tc>
      </w:tr>
      <w:tr w:rsidR="00DC6E80" w14:paraId="2A8F902B" w14:textId="77777777" w:rsidTr="00F365A3">
        <w:tc>
          <w:tcPr>
            <w:tcW w:w="1413" w:type="dxa"/>
          </w:tcPr>
          <w:p w14:paraId="299A1104" w14:textId="77777777" w:rsidR="00DC6E80" w:rsidRPr="005A1651" w:rsidRDefault="00DC6E80" w:rsidP="00F365A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1.1</w:t>
            </w:r>
          </w:p>
        </w:tc>
        <w:tc>
          <w:tcPr>
            <w:tcW w:w="5039" w:type="dxa"/>
          </w:tcPr>
          <w:p w14:paraId="168B828C" w14:textId="77777777" w:rsidR="00DC6E80" w:rsidRPr="005A1651" w:rsidRDefault="00DC6E80" w:rsidP="00F365A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ზოგადი (თეორიული) მოდული</w:t>
            </w:r>
          </w:p>
        </w:tc>
        <w:tc>
          <w:tcPr>
            <w:tcW w:w="3227" w:type="dxa"/>
          </w:tcPr>
          <w:p w14:paraId="011C0244" w14:textId="77777777" w:rsidR="00DC6E80" w:rsidRPr="005A1651" w:rsidRDefault="00DC6E80" w:rsidP="00F365A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 თვე</w:t>
            </w:r>
          </w:p>
        </w:tc>
      </w:tr>
      <w:tr w:rsidR="00DC6E80" w14:paraId="1CB2B089" w14:textId="77777777" w:rsidTr="00F365A3">
        <w:tc>
          <w:tcPr>
            <w:tcW w:w="1413" w:type="dxa"/>
          </w:tcPr>
          <w:p w14:paraId="609A9491" w14:textId="77777777" w:rsidR="00DC6E80" w:rsidRPr="005A1651" w:rsidRDefault="00DC6E80" w:rsidP="00F365A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1.2</w:t>
            </w:r>
          </w:p>
        </w:tc>
        <w:tc>
          <w:tcPr>
            <w:tcW w:w="5039" w:type="dxa"/>
          </w:tcPr>
          <w:p w14:paraId="254266F1" w14:textId="77777777" w:rsidR="00DC6E80" w:rsidRPr="005A1651" w:rsidRDefault="00DC6E80" w:rsidP="00F365A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ჰემატოლოგიურ გამოკვლევები</w:t>
            </w:r>
          </w:p>
        </w:tc>
        <w:tc>
          <w:tcPr>
            <w:tcW w:w="3227" w:type="dxa"/>
          </w:tcPr>
          <w:p w14:paraId="7F73E8B0" w14:textId="77777777" w:rsidR="00DC6E80" w:rsidRPr="005A1651" w:rsidRDefault="00DC6E80" w:rsidP="00F365A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 თვე</w:t>
            </w:r>
          </w:p>
        </w:tc>
      </w:tr>
      <w:tr w:rsidR="00DC6E80" w14:paraId="5000999E" w14:textId="77777777" w:rsidTr="00F365A3">
        <w:tc>
          <w:tcPr>
            <w:tcW w:w="1413" w:type="dxa"/>
          </w:tcPr>
          <w:p w14:paraId="0E2B3058" w14:textId="77777777" w:rsidR="00DC6E80" w:rsidRPr="005A1651" w:rsidRDefault="00DC6E80" w:rsidP="00F365A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1.3</w:t>
            </w:r>
          </w:p>
        </w:tc>
        <w:tc>
          <w:tcPr>
            <w:tcW w:w="5039" w:type="dxa"/>
          </w:tcPr>
          <w:p w14:paraId="29EA58C4" w14:textId="77777777" w:rsidR="00DC6E80" w:rsidRPr="005A1651" w:rsidRDefault="00DC6E80" w:rsidP="00F365A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ზოგად კლინიკური გამოკვლევები</w:t>
            </w:r>
          </w:p>
        </w:tc>
        <w:tc>
          <w:tcPr>
            <w:tcW w:w="3227" w:type="dxa"/>
          </w:tcPr>
          <w:p w14:paraId="1E5C24E8" w14:textId="77777777" w:rsidR="00DC6E80" w:rsidRPr="005A1651" w:rsidRDefault="00DC6E80" w:rsidP="00F365A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 თვე</w:t>
            </w:r>
          </w:p>
        </w:tc>
      </w:tr>
      <w:tr w:rsidR="00DC6E80" w14:paraId="7C7D1957" w14:textId="77777777" w:rsidTr="00F365A3">
        <w:tc>
          <w:tcPr>
            <w:tcW w:w="1413" w:type="dxa"/>
          </w:tcPr>
          <w:p w14:paraId="42122B39" w14:textId="77777777" w:rsidR="00DC6E80" w:rsidRPr="005A1651" w:rsidRDefault="00DC6E80" w:rsidP="00F365A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1.4</w:t>
            </w:r>
          </w:p>
        </w:tc>
        <w:tc>
          <w:tcPr>
            <w:tcW w:w="5039" w:type="dxa"/>
          </w:tcPr>
          <w:p w14:paraId="4E1107F7" w14:textId="77777777" w:rsidR="00DC6E80" w:rsidRPr="005A1651" w:rsidRDefault="00DC6E80" w:rsidP="00F365A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ბიოქიმიური გამოკვლევები</w:t>
            </w:r>
          </w:p>
        </w:tc>
        <w:tc>
          <w:tcPr>
            <w:tcW w:w="3227" w:type="dxa"/>
          </w:tcPr>
          <w:p w14:paraId="7E6B7BE6" w14:textId="77777777" w:rsidR="00DC6E80" w:rsidRPr="005A1651" w:rsidRDefault="00DC6E80" w:rsidP="00F365A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 თვე</w:t>
            </w:r>
          </w:p>
        </w:tc>
      </w:tr>
      <w:tr w:rsidR="00DC6E80" w14:paraId="5228D3EC" w14:textId="77777777" w:rsidTr="00F365A3">
        <w:tc>
          <w:tcPr>
            <w:tcW w:w="1413" w:type="dxa"/>
          </w:tcPr>
          <w:p w14:paraId="6642294C" w14:textId="77777777" w:rsidR="00DC6E80" w:rsidRPr="005A1651" w:rsidRDefault="00DC6E80" w:rsidP="00F365A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1.5</w:t>
            </w:r>
          </w:p>
        </w:tc>
        <w:tc>
          <w:tcPr>
            <w:tcW w:w="5039" w:type="dxa"/>
          </w:tcPr>
          <w:p w14:paraId="13372AD8" w14:textId="77777777" w:rsidR="00DC6E80" w:rsidRPr="005A1651" w:rsidRDefault="00DC6E80" w:rsidP="00F365A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ჰემოსტაზიოლოგიური გამოკვლევები</w:t>
            </w:r>
          </w:p>
        </w:tc>
        <w:tc>
          <w:tcPr>
            <w:tcW w:w="3227" w:type="dxa"/>
          </w:tcPr>
          <w:p w14:paraId="467358F7" w14:textId="77777777" w:rsidR="00DC6E80" w:rsidRPr="005A1651" w:rsidRDefault="00DC6E80" w:rsidP="00F365A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 თვე</w:t>
            </w:r>
          </w:p>
        </w:tc>
      </w:tr>
    </w:tbl>
    <w:p w14:paraId="0356D68F" w14:textId="77777777" w:rsidR="00DC6E80" w:rsidRDefault="00DC6E80" w:rsidP="00DC6E80">
      <w:pPr>
        <w:rPr>
          <w:rFonts w:ascii="Sylfaen" w:hAnsi="Sylfaen"/>
          <w:lang w:val="ka-GE"/>
        </w:rPr>
      </w:pPr>
    </w:p>
    <w:p w14:paraId="3571ECEA" w14:textId="77777777" w:rsidR="00DC6E80" w:rsidRDefault="00DC6E80" w:rsidP="00DC6E80">
      <w:pPr>
        <w:rPr>
          <w:rFonts w:ascii="Sylfaen" w:hAnsi="Sylfaen"/>
          <w:lang w:val="ka-GE"/>
        </w:rPr>
      </w:pPr>
    </w:p>
    <w:p w14:paraId="6E9A92FD" w14:textId="77777777" w:rsidR="00DC6E80" w:rsidRPr="005A1651" w:rsidRDefault="00DC6E80" w:rsidP="00DC6E8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პროფესიული მზადების მეორე წელი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5"/>
        <w:gridCol w:w="4838"/>
        <w:gridCol w:w="3117"/>
      </w:tblGrid>
      <w:tr w:rsidR="00DC6E80" w14:paraId="66FED5E5" w14:textId="77777777" w:rsidTr="00F365A3">
        <w:tc>
          <w:tcPr>
            <w:tcW w:w="1413" w:type="dxa"/>
          </w:tcPr>
          <w:p w14:paraId="3B05E6C7" w14:textId="77777777" w:rsidR="00DC6E80" w:rsidRPr="005A1651" w:rsidRDefault="00DC6E80" w:rsidP="00F365A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მოდული</w:t>
            </w:r>
          </w:p>
        </w:tc>
        <w:tc>
          <w:tcPr>
            <w:tcW w:w="5039" w:type="dxa"/>
          </w:tcPr>
          <w:p w14:paraId="6C73254D" w14:textId="77777777" w:rsidR="00DC6E80" w:rsidRDefault="00DC6E80" w:rsidP="00F365A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მოდულის დასახლება</w:t>
            </w:r>
          </w:p>
          <w:p w14:paraId="186ADFFB" w14:textId="77777777" w:rsidR="00DC6E80" w:rsidRPr="005A1651" w:rsidRDefault="00DC6E80" w:rsidP="00F365A3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227" w:type="dxa"/>
          </w:tcPr>
          <w:p w14:paraId="571F4DF7" w14:textId="77777777" w:rsidR="00DC6E80" w:rsidRPr="005A1651" w:rsidRDefault="00DC6E80" w:rsidP="00F365A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მოდულის ხანგრძლივობა</w:t>
            </w:r>
          </w:p>
        </w:tc>
      </w:tr>
      <w:tr w:rsidR="00DC6E80" w14:paraId="4E4EA792" w14:textId="77777777" w:rsidTr="00F365A3">
        <w:tc>
          <w:tcPr>
            <w:tcW w:w="1413" w:type="dxa"/>
          </w:tcPr>
          <w:p w14:paraId="596091E0" w14:textId="77777777" w:rsidR="00DC6E80" w:rsidRPr="005A1651" w:rsidRDefault="00DC6E80" w:rsidP="00F365A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2.1</w:t>
            </w:r>
          </w:p>
        </w:tc>
        <w:tc>
          <w:tcPr>
            <w:tcW w:w="5039" w:type="dxa"/>
          </w:tcPr>
          <w:p w14:paraId="68C9167D" w14:textId="77777777" w:rsidR="00DC6E80" w:rsidRDefault="00DC6E80" w:rsidP="00F365A3">
            <w:pPr>
              <w:rPr>
                <w:lang w:val="ka-GE"/>
              </w:rPr>
            </w:pPr>
            <w:r>
              <w:rPr>
                <w:rFonts w:ascii="Sylfaen" w:hAnsi="Sylfaen"/>
                <w:lang w:val="ka-GE"/>
              </w:rPr>
              <w:t>მიკრობიოლოგიური გამოკვლევები</w:t>
            </w:r>
            <w:r w:rsidRPr="005A1651">
              <w:rPr>
                <w:lang w:val="ka-GE"/>
              </w:rPr>
              <w:t xml:space="preserve"> I  (</w:t>
            </w:r>
            <w:r>
              <w:rPr>
                <w:rFonts w:ascii="Sylfaen" w:hAnsi="Sylfaen"/>
                <w:lang w:val="ka-GE"/>
              </w:rPr>
              <w:t>ბაქტერიოლოგია, ვირუსოლოგია, მიკოლოგია</w:t>
            </w:r>
            <w:r w:rsidRPr="005A1651">
              <w:rPr>
                <w:lang w:val="ka-GE"/>
              </w:rPr>
              <w:t xml:space="preserve">)  </w:t>
            </w:r>
          </w:p>
        </w:tc>
        <w:tc>
          <w:tcPr>
            <w:tcW w:w="3227" w:type="dxa"/>
          </w:tcPr>
          <w:p w14:paraId="0570AAA1" w14:textId="77777777" w:rsidR="00DC6E80" w:rsidRPr="003A0A7D" w:rsidRDefault="00DC6E80" w:rsidP="00F365A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 თვე</w:t>
            </w:r>
          </w:p>
        </w:tc>
      </w:tr>
      <w:tr w:rsidR="00DC6E80" w14:paraId="24D8D211" w14:textId="77777777" w:rsidTr="00F365A3">
        <w:tc>
          <w:tcPr>
            <w:tcW w:w="1413" w:type="dxa"/>
          </w:tcPr>
          <w:p w14:paraId="3A7F7803" w14:textId="77777777" w:rsidR="00DC6E80" w:rsidRPr="005A1651" w:rsidRDefault="00DC6E80" w:rsidP="00F365A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2.2</w:t>
            </w:r>
          </w:p>
        </w:tc>
        <w:tc>
          <w:tcPr>
            <w:tcW w:w="5039" w:type="dxa"/>
          </w:tcPr>
          <w:p w14:paraId="472BDB1D" w14:textId="77777777" w:rsidR="00DC6E80" w:rsidRDefault="00DC6E80" w:rsidP="00F365A3">
            <w:pPr>
              <w:rPr>
                <w:lang w:val="ka-GE"/>
              </w:rPr>
            </w:pPr>
            <w:r>
              <w:rPr>
                <w:rFonts w:ascii="Sylfaen" w:hAnsi="Sylfaen"/>
                <w:lang w:val="ka-GE"/>
              </w:rPr>
              <w:t>მიკრობიოლოგიური გამოკვლევები</w:t>
            </w:r>
            <w:r>
              <w:rPr>
                <w:lang w:val="ka-GE"/>
              </w:rPr>
              <w:t xml:space="preserve"> II (</w:t>
            </w:r>
            <w:r>
              <w:rPr>
                <w:rFonts w:ascii="Sylfaen" w:hAnsi="Sylfaen"/>
                <w:lang w:val="ka-GE"/>
              </w:rPr>
              <w:t>პარაზიტოლოგია</w:t>
            </w:r>
            <w:r w:rsidRPr="003A0A7D">
              <w:rPr>
                <w:lang w:val="ka-GE"/>
              </w:rPr>
              <w:t>)</w:t>
            </w:r>
          </w:p>
        </w:tc>
        <w:tc>
          <w:tcPr>
            <w:tcW w:w="3227" w:type="dxa"/>
          </w:tcPr>
          <w:p w14:paraId="7881C112" w14:textId="77777777" w:rsidR="00DC6E80" w:rsidRPr="003A0A7D" w:rsidRDefault="00DC6E80" w:rsidP="00F365A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 თვე</w:t>
            </w:r>
          </w:p>
        </w:tc>
      </w:tr>
      <w:tr w:rsidR="00DC6E80" w14:paraId="6BBE0FA8" w14:textId="77777777" w:rsidTr="00F365A3">
        <w:tc>
          <w:tcPr>
            <w:tcW w:w="1413" w:type="dxa"/>
          </w:tcPr>
          <w:p w14:paraId="2CFF99D6" w14:textId="77777777" w:rsidR="00DC6E80" w:rsidRPr="005A1651" w:rsidRDefault="00DC6E80" w:rsidP="00F365A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2.3</w:t>
            </w:r>
          </w:p>
        </w:tc>
        <w:tc>
          <w:tcPr>
            <w:tcW w:w="5039" w:type="dxa"/>
          </w:tcPr>
          <w:p w14:paraId="64BD8167" w14:textId="77777777" w:rsidR="00DC6E80" w:rsidRPr="003A0A7D" w:rsidRDefault="00DC6E80" w:rsidP="00F365A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ციტოლოგიური გამოკვლევები</w:t>
            </w:r>
          </w:p>
        </w:tc>
        <w:tc>
          <w:tcPr>
            <w:tcW w:w="3227" w:type="dxa"/>
          </w:tcPr>
          <w:p w14:paraId="551A4461" w14:textId="77777777" w:rsidR="00DC6E80" w:rsidRPr="003A0A7D" w:rsidRDefault="00DC6E80" w:rsidP="00F365A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 თვე</w:t>
            </w:r>
          </w:p>
        </w:tc>
      </w:tr>
      <w:tr w:rsidR="00DC6E80" w14:paraId="3C643242" w14:textId="77777777" w:rsidTr="00F365A3">
        <w:tc>
          <w:tcPr>
            <w:tcW w:w="1413" w:type="dxa"/>
          </w:tcPr>
          <w:p w14:paraId="756B98BD" w14:textId="77777777" w:rsidR="00DC6E80" w:rsidRPr="005A1651" w:rsidRDefault="00DC6E80" w:rsidP="00F365A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2.4</w:t>
            </w:r>
          </w:p>
        </w:tc>
        <w:tc>
          <w:tcPr>
            <w:tcW w:w="5039" w:type="dxa"/>
          </w:tcPr>
          <w:p w14:paraId="3BCF7C7A" w14:textId="77777777" w:rsidR="00DC6E80" w:rsidRDefault="00DC6E80" w:rsidP="00F365A3">
            <w:pPr>
              <w:rPr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იმუნოლოგიური და ალერგოლოგიური გამოკვლევები </w:t>
            </w:r>
          </w:p>
        </w:tc>
        <w:tc>
          <w:tcPr>
            <w:tcW w:w="3227" w:type="dxa"/>
          </w:tcPr>
          <w:p w14:paraId="21E72ADD" w14:textId="77777777" w:rsidR="00DC6E80" w:rsidRPr="003A0A7D" w:rsidRDefault="00DC6E80" w:rsidP="00F365A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 თვე</w:t>
            </w:r>
          </w:p>
        </w:tc>
      </w:tr>
      <w:tr w:rsidR="00DC6E80" w14:paraId="5D924D14" w14:textId="77777777" w:rsidTr="00F365A3">
        <w:tc>
          <w:tcPr>
            <w:tcW w:w="1413" w:type="dxa"/>
          </w:tcPr>
          <w:p w14:paraId="6AE8DCE0" w14:textId="77777777" w:rsidR="00DC6E80" w:rsidRPr="005A1651" w:rsidRDefault="00DC6E80" w:rsidP="00F365A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2.5</w:t>
            </w:r>
          </w:p>
        </w:tc>
        <w:tc>
          <w:tcPr>
            <w:tcW w:w="5039" w:type="dxa"/>
          </w:tcPr>
          <w:p w14:paraId="026E617C" w14:textId="77777777" w:rsidR="00DC6E80" w:rsidRPr="003A0A7D" w:rsidRDefault="00DC6E80" w:rsidP="00F365A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მოლეკულურ-გენეტიკური გამოკვლევები</w:t>
            </w:r>
            <w:r>
              <w:rPr>
                <w:lang w:val="ka-GE"/>
              </w:rPr>
              <w:t xml:space="preserve"> I </w:t>
            </w:r>
            <w:r>
              <w:rPr>
                <w:rFonts w:ascii="Sylfaen" w:hAnsi="Sylfaen"/>
                <w:lang w:val="ka-GE"/>
              </w:rPr>
              <w:t>ციტოგენეტიკური გამოკვლევები</w:t>
            </w:r>
          </w:p>
        </w:tc>
        <w:tc>
          <w:tcPr>
            <w:tcW w:w="3227" w:type="dxa"/>
          </w:tcPr>
          <w:p w14:paraId="5F9E78EF" w14:textId="77777777" w:rsidR="00DC6E80" w:rsidRPr="003A0A7D" w:rsidRDefault="00DC6E80" w:rsidP="00F365A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 თვე</w:t>
            </w:r>
          </w:p>
        </w:tc>
      </w:tr>
      <w:tr w:rsidR="00DC6E80" w14:paraId="05A84008" w14:textId="77777777" w:rsidTr="00F365A3">
        <w:tc>
          <w:tcPr>
            <w:tcW w:w="1413" w:type="dxa"/>
          </w:tcPr>
          <w:p w14:paraId="50A3EA75" w14:textId="77777777" w:rsidR="00DC6E80" w:rsidRPr="005A1651" w:rsidRDefault="00DC6E80" w:rsidP="00F365A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2.6</w:t>
            </w:r>
          </w:p>
        </w:tc>
        <w:tc>
          <w:tcPr>
            <w:tcW w:w="5039" w:type="dxa"/>
          </w:tcPr>
          <w:p w14:paraId="3B665D73" w14:textId="77777777" w:rsidR="00DC6E80" w:rsidRPr="003A0A7D" w:rsidRDefault="00DC6E80" w:rsidP="00F365A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მოლეკულურ-გენეტიკური გამოკვლევები</w:t>
            </w:r>
            <w:r>
              <w:rPr>
                <w:lang w:val="ka-GE"/>
              </w:rPr>
              <w:t xml:space="preserve"> II</w:t>
            </w:r>
            <w:r>
              <w:rPr>
                <w:rFonts w:ascii="Sylfaen" w:hAnsi="Sylfaen"/>
                <w:lang w:val="ka-GE"/>
              </w:rPr>
              <w:t xml:space="preserve"> მოლეკულური დიაგნოსტიკის მეთოდები</w:t>
            </w:r>
          </w:p>
        </w:tc>
        <w:tc>
          <w:tcPr>
            <w:tcW w:w="3227" w:type="dxa"/>
          </w:tcPr>
          <w:p w14:paraId="611BE189" w14:textId="77777777" w:rsidR="00DC6E80" w:rsidRPr="003A0A7D" w:rsidRDefault="00DC6E80" w:rsidP="00F365A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 თვე</w:t>
            </w:r>
          </w:p>
        </w:tc>
      </w:tr>
      <w:tr w:rsidR="00DC6E80" w14:paraId="309D46A1" w14:textId="77777777" w:rsidTr="00F365A3">
        <w:tc>
          <w:tcPr>
            <w:tcW w:w="1413" w:type="dxa"/>
          </w:tcPr>
          <w:p w14:paraId="22AD1EAB" w14:textId="77777777" w:rsidR="00DC6E80" w:rsidRPr="005A1651" w:rsidRDefault="00DC6E80" w:rsidP="00F365A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2.7</w:t>
            </w:r>
          </w:p>
        </w:tc>
        <w:tc>
          <w:tcPr>
            <w:tcW w:w="5039" w:type="dxa"/>
          </w:tcPr>
          <w:p w14:paraId="667E3C98" w14:textId="77777777" w:rsidR="00DC6E80" w:rsidRDefault="00DC6E80" w:rsidP="00F365A3">
            <w:pPr>
              <w:rPr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ლაბორატორიული სამსახურის ორგანიზება. დამოუკიდებელი პრაქტიკული მუსაობა სხვადასხვა ლაბორატორიული გამოკვლევების პარალელური გამოყენებით </w:t>
            </w:r>
          </w:p>
        </w:tc>
        <w:tc>
          <w:tcPr>
            <w:tcW w:w="3227" w:type="dxa"/>
          </w:tcPr>
          <w:p w14:paraId="13E76F15" w14:textId="77777777" w:rsidR="00DC6E80" w:rsidRPr="003A0A7D" w:rsidRDefault="00DC6E80" w:rsidP="00F365A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 თვე</w:t>
            </w:r>
          </w:p>
        </w:tc>
      </w:tr>
    </w:tbl>
    <w:p w14:paraId="64F4BDA0" w14:textId="77777777" w:rsidR="00216B54" w:rsidRDefault="00216B54"/>
    <w:sectPr w:rsidR="00216B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6E2"/>
    <w:rsid w:val="000F2C67"/>
    <w:rsid w:val="001A0CC1"/>
    <w:rsid w:val="001B66E2"/>
    <w:rsid w:val="00216B54"/>
    <w:rsid w:val="004E661C"/>
    <w:rsid w:val="007C3825"/>
    <w:rsid w:val="00826C4E"/>
    <w:rsid w:val="009B13CC"/>
    <w:rsid w:val="00CB720D"/>
    <w:rsid w:val="00DC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6F97FB-CFEE-4752-BB3E-2517E317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E80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66E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66E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66E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66E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66E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66E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66E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66E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66E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66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66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66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66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66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66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66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66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66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66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B66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66E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B66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66E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B66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66E2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B66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66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66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66E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C6E8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nika rukhadze</dc:creator>
  <cp:keywords/>
  <dc:description/>
  <cp:lastModifiedBy>nika rukhadze</cp:lastModifiedBy>
  <cp:revision>2</cp:revision>
  <dcterms:created xsi:type="dcterms:W3CDTF">2026-01-27T08:51:00Z</dcterms:created>
  <dcterms:modified xsi:type="dcterms:W3CDTF">2026-01-27T08:51:00Z</dcterms:modified>
</cp:coreProperties>
</file>